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E52FF" w14:textId="77777777" w:rsidR="005C72C1" w:rsidRPr="00F231D4" w:rsidRDefault="005C72C1" w:rsidP="00F231D4">
      <w:pPr>
        <w:pStyle w:val="a9"/>
        <w:spacing w:before="0" w:after="0" w:line="240" w:lineRule="auto"/>
        <w:rPr>
          <w:b/>
          <w:bCs/>
          <w:sz w:val="28"/>
          <w:szCs w:val="28"/>
        </w:rPr>
      </w:pPr>
    </w:p>
    <w:p w14:paraId="302089FB" w14:textId="1EA895FA" w:rsidR="00F231D4" w:rsidRPr="00F231D4" w:rsidRDefault="00F231D4" w:rsidP="00F231D4">
      <w:pPr>
        <w:pStyle w:val="a9"/>
        <w:spacing w:before="0"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  <w:r w:rsidRPr="00F231D4">
        <w:rPr>
          <w:rFonts w:ascii="Times New Roman" w:hAnsi="Times New Roman" w:cs="Times New Roman"/>
          <w:b/>
          <w:bCs/>
          <w:sz w:val="52"/>
          <w:szCs w:val="52"/>
        </w:rPr>
        <w:t>Команда ЮПИД «</w:t>
      </w:r>
      <w:proofErr w:type="spellStart"/>
      <w:r w:rsidRPr="00F231D4">
        <w:rPr>
          <w:rFonts w:ascii="Times New Roman" w:hAnsi="Times New Roman" w:cs="Times New Roman"/>
          <w:b/>
          <w:bCs/>
          <w:sz w:val="52"/>
          <w:szCs w:val="52"/>
        </w:rPr>
        <w:t>Светофорчик</w:t>
      </w:r>
      <w:proofErr w:type="spellEnd"/>
      <w:r w:rsidRPr="00F231D4">
        <w:rPr>
          <w:rFonts w:ascii="Times New Roman" w:hAnsi="Times New Roman" w:cs="Times New Roman"/>
          <w:b/>
          <w:bCs/>
          <w:sz w:val="52"/>
          <w:szCs w:val="52"/>
        </w:rPr>
        <w:t>»</w:t>
      </w:r>
      <w:r>
        <w:rPr>
          <w:rFonts w:ascii="Times New Roman" w:hAnsi="Times New Roman" w:cs="Times New Roman"/>
          <w:b/>
          <w:bCs/>
          <w:sz w:val="52"/>
          <w:szCs w:val="52"/>
        </w:rPr>
        <w:t>, под руководством Лысенко Е.А.</w:t>
      </w:r>
    </w:p>
    <w:p w14:paraId="39D25540" w14:textId="28231E41" w:rsidR="00F231D4" w:rsidRPr="00F231D4" w:rsidRDefault="00F231D4" w:rsidP="00F231D4">
      <w:pPr>
        <w:pStyle w:val="a9"/>
        <w:spacing w:before="0"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  <w:r w:rsidRPr="00F231D4">
        <w:rPr>
          <w:rFonts w:ascii="Times New Roman" w:hAnsi="Times New Roman" w:cs="Times New Roman"/>
          <w:b/>
          <w:bCs/>
          <w:sz w:val="52"/>
          <w:szCs w:val="52"/>
        </w:rPr>
        <w:t>поздравили</w:t>
      </w:r>
    </w:p>
    <w:p w14:paraId="7E255636" w14:textId="42D56C53" w:rsidR="00F231D4" w:rsidRPr="00F231D4" w:rsidRDefault="00F231D4" w:rsidP="00F231D4">
      <w:pPr>
        <w:pStyle w:val="a9"/>
        <w:spacing w:before="0"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  <w:r w:rsidRPr="00F231D4">
        <w:rPr>
          <w:rFonts w:ascii="Times New Roman" w:hAnsi="Times New Roman" w:cs="Times New Roman"/>
          <w:b/>
          <w:bCs/>
          <w:sz w:val="52"/>
          <w:szCs w:val="52"/>
        </w:rPr>
        <w:t xml:space="preserve"> сотрудников детского сада</w:t>
      </w:r>
    </w:p>
    <w:p w14:paraId="0E16696E" w14:textId="77777777" w:rsidR="00F231D4" w:rsidRPr="00F231D4" w:rsidRDefault="00F231D4" w:rsidP="00F231D4">
      <w:pPr>
        <w:pStyle w:val="a9"/>
        <w:spacing w:before="0"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  <w:r w:rsidRPr="00F231D4">
        <w:rPr>
          <w:rFonts w:ascii="Times New Roman" w:hAnsi="Times New Roman" w:cs="Times New Roman"/>
          <w:b/>
          <w:bCs/>
          <w:sz w:val="52"/>
          <w:szCs w:val="52"/>
        </w:rPr>
        <w:t xml:space="preserve">с праздником </w:t>
      </w:r>
    </w:p>
    <w:p w14:paraId="6A88FF6B" w14:textId="24BB8A0F" w:rsidR="00F231D4" w:rsidRPr="00F231D4" w:rsidRDefault="00F231D4" w:rsidP="00F231D4">
      <w:pPr>
        <w:pStyle w:val="a9"/>
        <w:spacing w:before="0"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  <w:r w:rsidRPr="00F231D4">
        <w:rPr>
          <w:rFonts w:ascii="Times New Roman" w:hAnsi="Times New Roman" w:cs="Times New Roman"/>
          <w:b/>
          <w:bCs/>
          <w:sz w:val="52"/>
          <w:szCs w:val="52"/>
        </w:rPr>
        <w:t>ВЕЛИКОЙ ПОБЕДЫ!</w:t>
      </w:r>
    </w:p>
    <w:p w14:paraId="3737127C" w14:textId="77777777" w:rsidR="00F231D4" w:rsidRPr="00F231D4" w:rsidRDefault="00F231D4" w:rsidP="00F231D4">
      <w:pPr>
        <w:rPr>
          <w:sz w:val="28"/>
          <w:szCs w:val="28"/>
        </w:rPr>
      </w:pPr>
    </w:p>
    <w:p w14:paraId="32697DD6" w14:textId="77777777" w:rsidR="00F231D4" w:rsidRDefault="00F231D4" w:rsidP="00F231D4"/>
    <w:p w14:paraId="1CD4FB14" w14:textId="77777777" w:rsidR="00F231D4" w:rsidRPr="00F231D4" w:rsidRDefault="00F231D4" w:rsidP="00F231D4"/>
    <w:p w14:paraId="6F92584F" w14:textId="37F241EA" w:rsidR="00F231D4" w:rsidRPr="00F231D4" w:rsidRDefault="00F231D4" w:rsidP="00F231D4">
      <w:r>
        <w:rPr>
          <w:noProof/>
        </w:rPr>
        <w:drawing>
          <wp:inline distT="0" distB="0" distL="0" distR="0" wp14:anchorId="21BEEB4E" wp14:editId="52A5A686">
            <wp:extent cx="5937885" cy="4194175"/>
            <wp:effectExtent l="0" t="0" r="5715" b="0"/>
            <wp:docPr id="5583171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06254" w14:textId="77777777" w:rsidR="00F231D4" w:rsidRDefault="00F231D4">
      <w:r>
        <w:rPr>
          <w:noProof/>
        </w:rPr>
        <w:lastRenderedPageBreak/>
        <w:drawing>
          <wp:inline distT="0" distB="0" distL="0" distR="0" wp14:anchorId="677FF979" wp14:editId="61895E40">
            <wp:extent cx="5940425" cy="3101975"/>
            <wp:effectExtent l="0" t="0" r="3175" b="3175"/>
            <wp:docPr id="14383300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0CE14" w14:textId="77777777" w:rsidR="00F231D4" w:rsidRDefault="00F231D4">
      <w:r>
        <w:rPr>
          <w:noProof/>
        </w:rPr>
        <w:drawing>
          <wp:inline distT="0" distB="0" distL="0" distR="0" wp14:anchorId="3392816E" wp14:editId="448E667F">
            <wp:extent cx="5940425" cy="4455160"/>
            <wp:effectExtent l="0" t="0" r="3175" b="2540"/>
            <wp:docPr id="17190555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C70AB" w14:textId="77777777" w:rsidR="00F231D4" w:rsidRDefault="00F231D4" w:rsidP="00F231D4">
      <w:pPr>
        <w:jc w:val="center"/>
      </w:pPr>
      <w:r>
        <w:rPr>
          <w:noProof/>
        </w:rPr>
        <w:lastRenderedPageBreak/>
        <w:drawing>
          <wp:inline distT="0" distB="0" distL="0" distR="0" wp14:anchorId="167C3713" wp14:editId="1B51EAAB">
            <wp:extent cx="5076825" cy="2858326"/>
            <wp:effectExtent l="0" t="0" r="0" b="0"/>
            <wp:docPr id="6343052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75" cy="28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8285B" w14:textId="475200A6" w:rsidR="00F231D4" w:rsidRDefault="00F231D4" w:rsidP="00F231D4">
      <w:pPr>
        <w:jc w:val="center"/>
      </w:pPr>
      <w:r>
        <w:rPr>
          <w:noProof/>
        </w:rPr>
        <w:drawing>
          <wp:inline distT="0" distB="0" distL="0" distR="0" wp14:anchorId="36598CC6" wp14:editId="4579AFAC">
            <wp:extent cx="5086350" cy="2858795"/>
            <wp:effectExtent l="0" t="0" r="0" b="0"/>
            <wp:docPr id="3083849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58" cy="287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892B1" w14:textId="77777777" w:rsidR="00F231D4" w:rsidRDefault="00F231D4" w:rsidP="00F231D4">
      <w:pPr>
        <w:jc w:val="center"/>
      </w:pPr>
      <w:r>
        <w:rPr>
          <w:noProof/>
        </w:rPr>
        <w:drawing>
          <wp:inline distT="0" distB="0" distL="0" distR="0" wp14:anchorId="661A3718" wp14:editId="57A09A73">
            <wp:extent cx="5111450" cy="2877820"/>
            <wp:effectExtent l="0" t="0" r="0" b="0"/>
            <wp:docPr id="3332613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4" cy="288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AA0BB" w14:textId="132D1042" w:rsidR="00F231D4" w:rsidRDefault="00F231D4"/>
    <w:sectPr w:rsidR="00F23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2C1"/>
    <w:rsid w:val="005C72C1"/>
    <w:rsid w:val="007E7F94"/>
    <w:rsid w:val="00F2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7DA51"/>
  <w15:chartTrackingRefBased/>
  <w15:docId w15:val="{49C1AB7B-9797-4130-BB43-9760A5A6C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72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72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72C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2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72C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72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72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72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72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72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C72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C72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C72C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C72C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C72C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C72C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C72C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C72C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C72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C72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72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C72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C72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C72C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C72C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C72C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C72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C72C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C72C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2026-06-17T09:21:00Z</dcterms:created>
  <dcterms:modified xsi:type="dcterms:W3CDTF">2026-06-17T09:27:00Z</dcterms:modified>
</cp:coreProperties>
</file>